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86D9" w14:textId="77777777" w:rsidR="0085458A" w:rsidRDefault="0085458A">
      <w:pPr>
        <w:rPr>
          <w:sz w:val="20"/>
        </w:rPr>
      </w:pPr>
    </w:p>
    <w:p w14:paraId="62A0A4F3" w14:textId="4C0D235D" w:rsidR="0085458A" w:rsidRDefault="00000000" w:rsidP="00040F46">
      <w:pPr>
        <w:tabs>
          <w:tab w:val="left" w:pos="8728"/>
        </w:tabs>
        <w:jc w:val="center"/>
      </w:pPr>
      <w:r>
        <w:t>APÊNDICE</w:t>
      </w:r>
      <w:r>
        <w:rPr>
          <w:spacing w:val="-2"/>
        </w:rPr>
        <w:t xml:space="preserve"> </w:t>
      </w:r>
      <w:r>
        <w:t>I</w:t>
      </w:r>
    </w:p>
    <w:p w14:paraId="47E4E8AD" w14:textId="77777777" w:rsidR="0085458A" w:rsidRDefault="00000000">
      <w:pPr>
        <w:spacing w:before="137"/>
        <w:ind w:left="243" w:right="30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33BF22FE" w14:textId="77777777" w:rsidR="0085458A" w:rsidRDefault="0085458A">
      <w:pPr>
        <w:pStyle w:val="Corpodetexto"/>
        <w:rPr>
          <w:b/>
          <w:sz w:val="26"/>
        </w:rPr>
      </w:pPr>
    </w:p>
    <w:p w14:paraId="46AE4490" w14:textId="77777777" w:rsidR="0085458A" w:rsidRDefault="0085458A">
      <w:pPr>
        <w:pStyle w:val="Corpodetexto"/>
        <w:spacing w:before="10"/>
        <w:rPr>
          <w:b/>
          <w:sz w:val="28"/>
        </w:rPr>
      </w:pPr>
    </w:p>
    <w:p w14:paraId="26891D6F" w14:textId="77777777" w:rsidR="0085458A" w:rsidRDefault="00000000">
      <w:pPr>
        <w:pStyle w:val="Corpodetexto"/>
        <w:spacing w:before="1" w:line="590" w:lineRule="auto"/>
        <w:ind w:left="243" w:right="300"/>
        <w:jc w:val="center"/>
      </w:pPr>
      <w:r>
        <w:rPr>
          <w:color w:val="2B2B2B"/>
        </w:rPr>
        <w:t>INSTITUTO FEDERAL DE EDUCAÇÃO, CIÊNCIA E TECNOLOGIA DO PARÁ</w:t>
      </w:r>
      <w:r>
        <w:rPr>
          <w:color w:val="2B2B2B"/>
          <w:spacing w:val="-57"/>
        </w:rPr>
        <w:t xml:space="preserve"> </w:t>
      </w:r>
      <w:r>
        <w:rPr>
          <w:color w:val="2B2B2B"/>
        </w:rPr>
        <w:t>CAMPUS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(INSERIR)</w:t>
      </w:r>
    </w:p>
    <w:p w14:paraId="753AEBFC" w14:textId="77777777" w:rsidR="0085458A" w:rsidRDefault="0085458A">
      <w:pPr>
        <w:pStyle w:val="Corpodetexto"/>
        <w:rPr>
          <w:sz w:val="26"/>
        </w:rPr>
      </w:pPr>
    </w:p>
    <w:p w14:paraId="707C1961" w14:textId="77777777" w:rsidR="0085458A" w:rsidRDefault="0085458A">
      <w:pPr>
        <w:pStyle w:val="Corpodetexto"/>
        <w:rPr>
          <w:sz w:val="26"/>
        </w:rPr>
      </w:pPr>
    </w:p>
    <w:p w14:paraId="63E6A1BC" w14:textId="77777777" w:rsidR="0085458A" w:rsidRDefault="0085458A">
      <w:pPr>
        <w:pStyle w:val="Corpodetexto"/>
        <w:rPr>
          <w:sz w:val="26"/>
        </w:rPr>
      </w:pPr>
    </w:p>
    <w:p w14:paraId="21D7A11C" w14:textId="77777777" w:rsidR="0085458A" w:rsidRDefault="0085458A">
      <w:pPr>
        <w:pStyle w:val="Corpodetexto"/>
        <w:rPr>
          <w:sz w:val="26"/>
        </w:rPr>
      </w:pPr>
    </w:p>
    <w:p w14:paraId="684C73A7" w14:textId="77777777" w:rsidR="0085458A" w:rsidRDefault="0085458A">
      <w:pPr>
        <w:pStyle w:val="Corpodetexto"/>
        <w:rPr>
          <w:sz w:val="26"/>
        </w:rPr>
      </w:pPr>
    </w:p>
    <w:p w14:paraId="57FDCE9E" w14:textId="77777777" w:rsidR="0085458A" w:rsidRDefault="0085458A">
      <w:pPr>
        <w:pStyle w:val="Corpodetexto"/>
        <w:rPr>
          <w:sz w:val="26"/>
        </w:rPr>
      </w:pPr>
    </w:p>
    <w:p w14:paraId="3EEC7464" w14:textId="77777777" w:rsidR="0085458A" w:rsidRDefault="0085458A">
      <w:pPr>
        <w:pStyle w:val="Corpodetexto"/>
        <w:rPr>
          <w:sz w:val="26"/>
        </w:rPr>
      </w:pPr>
    </w:p>
    <w:p w14:paraId="1039F6E0" w14:textId="77777777" w:rsidR="0085458A" w:rsidRDefault="0085458A">
      <w:pPr>
        <w:pStyle w:val="Corpodetexto"/>
        <w:rPr>
          <w:sz w:val="26"/>
        </w:rPr>
      </w:pPr>
    </w:p>
    <w:p w14:paraId="1AC09AFC" w14:textId="77777777" w:rsidR="0085458A" w:rsidRDefault="0085458A">
      <w:pPr>
        <w:pStyle w:val="Corpodetexto"/>
        <w:spacing w:before="5"/>
        <w:rPr>
          <w:sz w:val="27"/>
        </w:rPr>
      </w:pPr>
    </w:p>
    <w:p w14:paraId="6A068472" w14:textId="77777777" w:rsidR="0085458A" w:rsidRDefault="00000000">
      <w:pPr>
        <w:pStyle w:val="Corpodetexto"/>
        <w:spacing w:before="1"/>
        <w:ind w:left="243" w:right="300"/>
        <w:jc w:val="center"/>
      </w:pPr>
      <w:r>
        <w:rPr>
          <w:color w:val="2B2B2B"/>
        </w:rPr>
        <w:t>PROJETO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DE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ENSINO</w:t>
      </w:r>
    </w:p>
    <w:p w14:paraId="1713ED85" w14:textId="77777777" w:rsidR="0085458A" w:rsidRDefault="0085458A">
      <w:pPr>
        <w:pStyle w:val="Corpodetexto"/>
        <w:spacing w:before="10"/>
        <w:rPr>
          <w:sz w:val="34"/>
        </w:rPr>
      </w:pPr>
    </w:p>
    <w:p w14:paraId="728BD491" w14:textId="77777777" w:rsidR="0085458A" w:rsidRDefault="00000000">
      <w:pPr>
        <w:pStyle w:val="Corpodetexto"/>
        <w:ind w:left="243" w:right="300"/>
        <w:jc w:val="center"/>
      </w:pPr>
      <w:r>
        <w:rPr>
          <w:color w:val="2B2B2B"/>
        </w:rPr>
        <w:t>(Título)</w:t>
      </w:r>
    </w:p>
    <w:p w14:paraId="7966A2ED" w14:textId="77777777" w:rsidR="0085458A" w:rsidRDefault="0085458A">
      <w:pPr>
        <w:pStyle w:val="Corpodetexto"/>
        <w:rPr>
          <w:sz w:val="26"/>
        </w:rPr>
      </w:pPr>
    </w:p>
    <w:p w14:paraId="71855FCC" w14:textId="77777777" w:rsidR="0085458A" w:rsidRDefault="0085458A">
      <w:pPr>
        <w:pStyle w:val="Corpodetexto"/>
        <w:rPr>
          <w:sz w:val="26"/>
        </w:rPr>
      </w:pPr>
    </w:p>
    <w:p w14:paraId="24B8FF23" w14:textId="77777777" w:rsidR="0085458A" w:rsidRDefault="0085458A">
      <w:pPr>
        <w:pStyle w:val="Corpodetexto"/>
        <w:rPr>
          <w:sz w:val="26"/>
        </w:rPr>
      </w:pPr>
    </w:p>
    <w:p w14:paraId="68209616" w14:textId="77777777" w:rsidR="0085458A" w:rsidRDefault="0085458A">
      <w:pPr>
        <w:pStyle w:val="Corpodetexto"/>
        <w:rPr>
          <w:sz w:val="26"/>
        </w:rPr>
      </w:pPr>
    </w:p>
    <w:p w14:paraId="452AC8EC" w14:textId="77777777" w:rsidR="0085458A" w:rsidRDefault="0085458A">
      <w:pPr>
        <w:pStyle w:val="Corpodetexto"/>
        <w:rPr>
          <w:sz w:val="26"/>
        </w:rPr>
      </w:pPr>
    </w:p>
    <w:p w14:paraId="156AD40A" w14:textId="77777777" w:rsidR="0085458A" w:rsidRDefault="0085458A">
      <w:pPr>
        <w:pStyle w:val="Corpodetexto"/>
        <w:rPr>
          <w:sz w:val="26"/>
        </w:rPr>
      </w:pPr>
    </w:p>
    <w:p w14:paraId="3E552FFE" w14:textId="77777777" w:rsidR="0085458A" w:rsidRDefault="0085458A">
      <w:pPr>
        <w:pStyle w:val="Corpodetexto"/>
        <w:rPr>
          <w:sz w:val="26"/>
        </w:rPr>
      </w:pPr>
    </w:p>
    <w:p w14:paraId="651EEB21" w14:textId="77777777" w:rsidR="0085458A" w:rsidRDefault="0085458A">
      <w:pPr>
        <w:pStyle w:val="Corpodetexto"/>
        <w:rPr>
          <w:sz w:val="26"/>
        </w:rPr>
      </w:pPr>
    </w:p>
    <w:p w14:paraId="6E2F323E" w14:textId="77777777" w:rsidR="0085458A" w:rsidRDefault="0085458A">
      <w:pPr>
        <w:pStyle w:val="Corpodetexto"/>
        <w:rPr>
          <w:sz w:val="26"/>
        </w:rPr>
      </w:pPr>
    </w:p>
    <w:p w14:paraId="23A76BE3" w14:textId="77777777" w:rsidR="0085458A" w:rsidRDefault="0085458A">
      <w:pPr>
        <w:pStyle w:val="Corpodetexto"/>
        <w:rPr>
          <w:sz w:val="26"/>
        </w:rPr>
      </w:pPr>
    </w:p>
    <w:p w14:paraId="68E2A493" w14:textId="77777777" w:rsidR="0085458A" w:rsidRDefault="0085458A">
      <w:pPr>
        <w:pStyle w:val="Corpodetexto"/>
        <w:rPr>
          <w:sz w:val="26"/>
        </w:rPr>
      </w:pPr>
    </w:p>
    <w:p w14:paraId="59D095AF" w14:textId="77777777" w:rsidR="0085458A" w:rsidRDefault="0085458A">
      <w:pPr>
        <w:pStyle w:val="Corpodetexto"/>
        <w:rPr>
          <w:sz w:val="26"/>
        </w:rPr>
      </w:pPr>
    </w:p>
    <w:p w14:paraId="320B4533" w14:textId="77777777" w:rsidR="0085458A" w:rsidRDefault="0085458A">
      <w:pPr>
        <w:pStyle w:val="Corpodetexto"/>
        <w:rPr>
          <w:sz w:val="26"/>
        </w:rPr>
      </w:pPr>
    </w:p>
    <w:p w14:paraId="756A7B35" w14:textId="77777777" w:rsidR="0085458A" w:rsidRDefault="0085458A">
      <w:pPr>
        <w:pStyle w:val="Corpodetexto"/>
        <w:rPr>
          <w:sz w:val="26"/>
        </w:rPr>
      </w:pPr>
    </w:p>
    <w:p w14:paraId="11059D9D" w14:textId="77777777" w:rsidR="0085458A" w:rsidRDefault="0085458A">
      <w:pPr>
        <w:pStyle w:val="Corpodetexto"/>
        <w:rPr>
          <w:sz w:val="26"/>
        </w:rPr>
      </w:pPr>
    </w:p>
    <w:p w14:paraId="1F7C3F2B" w14:textId="77777777" w:rsidR="0085458A" w:rsidRDefault="0085458A">
      <w:pPr>
        <w:pStyle w:val="Corpodetexto"/>
        <w:rPr>
          <w:sz w:val="26"/>
        </w:rPr>
      </w:pPr>
    </w:p>
    <w:p w14:paraId="7C9011C2" w14:textId="77777777" w:rsidR="0085458A" w:rsidRDefault="0085458A">
      <w:pPr>
        <w:pStyle w:val="Corpodetexto"/>
        <w:rPr>
          <w:sz w:val="26"/>
        </w:rPr>
      </w:pPr>
    </w:p>
    <w:p w14:paraId="3E064812" w14:textId="77777777" w:rsidR="0085458A" w:rsidRDefault="0085458A">
      <w:pPr>
        <w:pStyle w:val="Corpodetexto"/>
        <w:rPr>
          <w:sz w:val="26"/>
        </w:rPr>
      </w:pPr>
    </w:p>
    <w:p w14:paraId="1207B97A" w14:textId="77777777" w:rsidR="0085458A" w:rsidRDefault="0085458A">
      <w:pPr>
        <w:pStyle w:val="Corpodetexto"/>
        <w:spacing w:before="2"/>
        <w:rPr>
          <w:sz w:val="38"/>
        </w:rPr>
      </w:pPr>
    </w:p>
    <w:p w14:paraId="4D63361E" w14:textId="77777777" w:rsidR="0085458A" w:rsidRDefault="00000000">
      <w:pPr>
        <w:pStyle w:val="Corpodetexto"/>
        <w:spacing w:line="588" w:lineRule="auto"/>
        <w:ind w:left="3911" w:right="3909"/>
        <w:jc w:val="center"/>
      </w:pPr>
      <w:r>
        <w:rPr>
          <w:color w:val="2B2B2B"/>
        </w:rPr>
        <w:t>nome DO AUTOR</w:t>
      </w:r>
      <w:r>
        <w:rPr>
          <w:color w:val="2B2B2B"/>
          <w:spacing w:val="-57"/>
        </w:rPr>
        <w:t xml:space="preserve"> </w:t>
      </w:r>
      <w:r>
        <w:rPr>
          <w:color w:val="2B2B2B"/>
        </w:rPr>
        <w:t>Local/Ano</w:t>
      </w:r>
    </w:p>
    <w:p w14:paraId="721FEA99" w14:textId="77777777" w:rsidR="0085458A" w:rsidRDefault="0085458A">
      <w:pPr>
        <w:spacing w:line="588" w:lineRule="auto"/>
        <w:jc w:val="center"/>
        <w:sectPr w:rsidR="0085458A">
          <w:headerReference w:type="default" r:id="rId7"/>
          <w:pgSz w:w="11910" w:h="16840"/>
          <w:pgMar w:top="2020" w:right="960" w:bottom="280" w:left="1300" w:header="317" w:footer="0" w:gutter="0"/>
          <w:cols w:space="720"/>
        </w:sectPr>
      </w:pPr>
    </w:p>
    <w:p w14:paraId="4D77D748" w14:textId="77777777" w:rsidR="0085458A" w:rsidRDefault="00000000">
      <w:pPr>
        <w:pStyle w:val="PargrafodaLista"/>
        <w:numPr>
          <w:ilvl w:val="0"/>
          <w:numId w:val="6"/>
        </w:numPr>
        <w:tabs>
          <w:tab w:val="left" w:pos="256"/>
        </w:tabs>
        <w:spacing w:before="141"/>
        <w:ind w:hanging="138"/>
        <w:rPr>
          <w:sz w:val="24"/>
        </w:rPr>
      </w:pPr>
      <w:r>
        <w:rPr>
          <w:sz w:val="24"/>
        </w:rPr>
        <w:lastRenderedPageBreak/>
        <w:t>– Identificação</w:t>
      </w:r>
    </w:p>
    <w:p w14:paraId="098ACDFC" w14:textId="77777777" w:rsidR="0085458A" w:rsidRDefault="0085458A">
      <w:pPr>
        <w:pStyle w:val="Corpodetexto"/>
        <w:spacing w:before="5"/>
        <w:rPr>
          <w:sz w:val="21"/>
        </w:rPr>
      </w:pPr>
    </w:p>
    <w:p w14:paraId="2D0CF472" w14:textId="77777777" w:rsidR="0085458A" w:rsidRDefault="00000000">
      <w:pPr>
        <w:pStyle w:val="PargrafodaLista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0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</w:p>
    <w:p w14:paraId="650A8038" w14:textId="77777777" w:rsidR="0085458A" w:rsidRDefault="00000000">
      <w:pPr>
        <w:pStyle w:val="PargrafodaLista"/>
        <w:numPr>
          <w:ilvl w:val="0"/>
          <w:numId w:val="5"/>
        </w:numPr>
        <w:tabs>
          <w:tab w:val="left" w:pos="685"/>
          <w:tab w:val="left" w:pos="686"/>
        </w:tabs>
        <w:spacing w:before="136"/>
        <w:ind w:hanging="570"/>
        <w:rPr>
          <w:sz w:val="24"/>
        </w:rPr>
      </w:pP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 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prevista;</w:t>
      </w:r>
    </w:p>
    <w:p w14:paraId="5EE5D722" w14:textId="77777777" w:rsidR="0085458A" w:rsidRDefault="00000000">
      <w:pPr>
        <w:pStyle w:val="PargrafodaLista"/>
        <w:numPr>
          <w:ilvl w:val="0"/>
          <w:numId w:val="5"/>
        </w:numPr>
        <w:tabs>
          <w:tab w:val="left" w:pos="685"/>
          <w:tab w:val="left" w:pos="686"/>
        </w:tabs>
        <w:spacing w:before="140"/>
        <w:ind w:hanging="570"/>
        <w:rPr>
          <w:sz w:val="24"/>
        </w:rPr>
      </w:pPr>
      <w:r>
        <w:rPr>
          <w:sz w:val="24"/>
        </w:rPr>
        <w:t>Especificação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campus e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envolvidos;</w:t>
      </w:r>
    </w:p>
    <w:p w14:paraId="327B17AF" w14:textId="77777777" w:rsidR="0085458A" w:rsidRDefault="00000000">
      <w:pPr>
        <w:pStyle w:val="PargrafodaLista"/>
        <w:numPr>
          <w:ilvl w:val="0"/>
          <w:numId w:val="5"/>
        </w:numPr>
        <w:tabs>
          <w:tab w:val="left" w:pos="685"/>
          <w:tab w:val="left" w:pos="686"/>
        </w:tabs>
        <w:spacing w:before="136"/>
        <w:ind w:hanging="570"/>
        <w:rPr>
          <w:sz w:val="24"/>
        </w:rPr>
      </w:pP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</w:p>
    <w:p w14:paraId="3748505E" w14:textId="77777777" w:rsidR="0085458A" w:rsidRDefault="00000000">
      <w:pPr>
        <w:pStyle w:val="PargrafodaLista"/>
        <w:numPr>
          <w:ilvl w:val="0"/>
          <w:numId w:val="5"/>
        </w:numPr>
        <w:tabs>
          <w:tab w:val="left" w:pos="685"/>
          <w:tab w:val="left" w:pos="686"/>
        </w:tabs>
        <w:spacing w:before="137"/>
        <w:ind w:hanging="570"/>
        <w:rPr>
          <w:sz w:val="24"/>
        </w:rPr>
      </w:pP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(público</w:t>
      </w:r>
      <w:r>
        <w:rPr>
          <w:spacing w:val="-1"/>
          <w:sz w:val="24"/>
        </w:rPr>
        <w:t xml:space="preserve"> </w:t>
      </w:r>
      <w:r>
        <w:rPr>
          <w:sz w:val="24"/>
        </w:rPr>
        <w:t>alvo)</w:t>
      </w:r>
    </w:p>
    <w:p w14:paraId="6C3FFE09" w14:textId="77777777" w:rsidR="0085458A" w:rsidRDefault="0085458A">
      <w:pPr>
        <w:pStyle w:val="Corpodetexto"/>
        <w:rPr>
          <w:sz w:val="26"/>
        </w:rPr>
      </w:pPr>
    </w:p>
    <w:p w14:paraId="6E01A1F1" w14:textId="77777777" w:rsidR="0085458A" w:rsidRDefault="0085458A">
      <w:pPr>
        <w:pStyle w:val="Corpodetexto"/>
        <w:spacing w:before="1"/>
        <w:rPr>
          <w:sz w:val="22"/>
        </w:rPr>
      </w:pPr>
    </w:p>
    <w:p w14:paraId="4FAE925C" w14:textId="77777777" w:rsidR="0085458A" w:rsidRDefault="00000000">
      <w:pPr>
        <w:pStyle w:val="PargrafodaLista"/>
        <w:numPr>
          <w:ilvl w:val="0"/>
          <w:numId w:val="6"/>
        </w:numPr>
        <w:tabs>
          <w:tab w:val="left" w:pos="335"/>
        </w:tabs>
        <w:ind w:left="334" w:hanging="219"/>
        <w:rPr>
          <w:sz w:val="24"/>
        </w:rPr>
      </w:pPr>
      <w:r>
        <w:rPr>
          <w:sz w:val="24"/>
        </w:rPr>
        <w:t>– Estrutura</w:t>
      </w:r>
    </w:p>
    <w:p w14:paraId="7731BE57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spacing w:before="139" w:line="360" w:lineRule="auto"/>
        <w:ind w:right="178"/>
        <w:rPr>
          <w:sz w:val="24"/>
        </w:rPr>
      </w:pPr>
      <w:r>
        <w:rPr>
          <w:sz w:val="24"/>
        </w:rPr>
        <w:t>Apresentação</w:t>
      </w:r>
      <w:r>
        <w:rPr>
          <w:spacing w:val="13"/>
          <w:sz w:val="24"/>
        </w:rPr>
        <w:t xml:space="preserve"> </w:t>
      </w:r>
      <w:r>
        <w:rPr>
          <w:sz w:val="24"/>
        </w:rPr>
        <w:t>(introduz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assunto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projeto,</w:t>
      </w:r>
      <w:r>
        <w:rPr>
          <w:spacing w:val="12"/>
          <w:sz w:val="24"/>
        </w:rPr>
        <w:t xml:space="preserve"> </w:t>
      </w:r>
      <w:r>
        <w:rPr>
          <w:sz w:val="24"/>
        </w:rPr>
        <w:t>indicar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contextualizar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local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-57"/>
          <w:sz w:val="24"/>
        </w:rPr>
        <w:t xml:space="preserve"> </w:t>
      </w:r>
      <w:r>
        <w:rPr>
          <w:sz w:val="24"/>
        </w:rPr>
        <w:t>localização,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contexto social; temática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escolhas metodológicas)</w:t>
      </w:r>
    </w:p>
    <w:p w14:paraId="4A601786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spacing w:line="360" w:lineRule="auto"/>
        <w:ind w:right="169"/>
        <w:rPr>
          <w:sz w:val="24"/>
        </w:rPr>
      </w:pPr>
      <w:r>
        <w:rPr>
          <w:sz w:val="24"/>
        </w:rPr>
        <w:t>Justificativa</w:t>
      </w:r>
      <w:r>
        <w:rPr>
          <w:spacing w:val="16"/>
          <w:sz w:val="24"/>
        </w:rPr>
        <w:t xml:space="preserve"> </w:t>
      </w:r>
      <w:r>
        <w:rPr>
          <w:sz w:val="24"/>
        </w:rPr>
        <w:t>Circunstanciada</w:t>
      </w:r>
      <w:r>
        <w:rPr>
          <w:spacing w:val="17"/>
          <w:sz w:val="24"/>
        </w:rPr>
        <w:t xml:space="preserve"> </w:t>
      </w:r>
      <w:r>
        <w:rPr>
          <w:sz w:val="24"/>
        </w:rPr>
        <w:t>(justificativa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cunho</w:t>
      </w:r>
      <w:r>
        <w:rPr>
          <w:spacing w:val="17"/>
          <w:sz w:val="24"/>
        </w:rPr>
        <w:t xml:space="preserve"> </w:t>
      </w:r>
      <w:r>
        <w:rPr>
          <w:sz w:val="24"/>
        </w:rPr>
        <w:t>social,</w:t>
      </w:r>
      <w:r>
        <w:rPr>
          <w:spacing w:val="18"/>
          <w:sz w:val="24"/>
        </w:rPr>
        <w:t xml:space="preserve"> </w:t>
      </w:r>
      <w:r>
        <w:rPr>
          <w:sz w:val="24"/>
        </w:rPr>
        <w:t>teórico-prático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indicar</w:t>
      </w:r>
      <w:r>
        <w:rPr>
          <w:spacing w:val="17"/>
          <w:sz w:val="24"/>
        </w:rPr>
        <w:t xml:space="preserve"> </w:t>
      </w:r>
      <w:r>
        <w:rPr>
          <w:sz w:val="24"/>
        </w:rPr>
        <w:t>tema,</w:t>
      </w:r>
      <w:r>
        <w:rPr>
          <w:spacing w:val="-57"/>
          <w:sz w:val="24"/>
        </w:rPr>
        <w:t xml:space="preserve"> </w:t>
      </w:r>
      <w:r>
        <w:rPr>
          <w:sz w:val="24"/>
        </w:rPr>
        <w:t>conteúdo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problema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quer trabalhar)</w:t>
      </w:r>
    </w:p>
    <w:p w14:paraId="63735CB3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ind w:hanging="568"/>
        <w:rPr>
          <w:sz w:val="24"/>
        </w:rPr>
      </w:pP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Geral</w:t>
      </w:r>
    </w:p>
    <w:p w14:paraId="5BB823E1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spacing w:before="137"/>
        <w:ind w:hanging="568"/>
        <w:rPr>
          <w:sz w:val="24"/>
        </w:rPr>
      </w:pP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</w:t>
      </w:r>
    </w:p>
    <w:p w14:paraId="42455B4F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spacing w:before="140"/>
        <w:ind w:hanging="568"/>
        <w:rPr>
          <w:sz w:val="24"/>
        </w:rPr>
      </w:pPr>
      <w:r>
        <w:rPr>
          <w:sz w:val="24"/>
        </w:rPr>
        <w:t>Metodologia</w:t>
      </w:r>
    </w:p>
    <w:p w14:paraId="79CCC71A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spacing w:before="137" w:line="360" w:lineRule="auto"/>
        <w:ind w:right="171"/>
        <w:rPr>
          <w:sz w:val="24"/>
        </w:rPr>
      </w:pPr>
      <w:r>
        <w:rPr>
          <w:color w:val="2B2B2B"/>
          <w:sz w:val="24"/>
        </w:rPr>
        <w:t>Desenvolvimento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(descrição</w:t>
      </w:r>
      <w:r>
        <w:rPr>
          <w:color w:val="2B2B2B"/>
          <w:spacing w:val="2"/>
          <w:sz w:val="24"/>
        </w:rPr>
        <w:t xml:space="preserve"> </w:t>
      </w:r>
      <w:r>
        <w:rPr>
          <w:color w:val="2B2B2B"/>
          <w:sz w:val="24"/>
        </w:rPr>
        <w:t>da prática;</w:t>
      </w:r>
      <w:r>
        <w:rPr>
          <w:color w:val="2B2B2B"/>
          <w:spacing w:val="2"/>
          <w:sz w:val="24"/>
        </w:rPr>
        <w:t xml:space="preserve"> </w:t>
      </w:r>
      <w:r>
        <w:rPr>
          <w:color w:val="2B2B2B"/>
          <w:sz w:val="24"/>
        </w:rPr>
        <w:t>nesse item,</w:t>
      </w:r>
      <w:r>
        <w:rPr>
          <w:color w:val="2B2B2B"/>
          <w:spacing w:val="2"/>
          <w:sz w:val="24"/>
        </w:rPr>
        <w:t xml:space="preserve"> </w:t>
      </w:r>
      <w:r>
        <w:rPr>
          <w:color w:val="2B2B2B"/>
          <w:sz w:val="24"/>
        </w:rPr>
        <w:t>é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feita a</w:t>
      </w:r>
      <w:r>
        <w:rPr>
          <w:color w:val="2B2B2B"/>
          <w:spacing w:val="3"/>
          <w:sz w:val="24"/>
        </w:rPr>
        <w:t xml:space="preserve"> </w:t>
      </w:r>
      <w:r>
        <w:rPr>
          <w:color w:val="2B2B2B"/>
          <w:sz w:val="24"/>
        </w:rPr>
        <w:t>descrição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detalhada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da</w:t>
      </w:r>
      <w:r>
        <w:rPr>
          <w:color w:val="2B2B2B"/>
          <w:spacing w:val="2"/>
          <w:sz w:val="24"/>
        </w:rPr>
        <w:t xml:space="preserve"> </w:t>
      </w:r>
      <w:r>
        <w:rPr>
          <w:color w:val="2B2B2B"/>
          <w:sz w:val="24"/>
        </w:rPr>
        <w:t>prática,</w:t>
      </w:r>
      <w:r>
        <w:rPr>
          <w:color w:val="2B2B2B"/>
          <w:spacing w:val="-57"/>
          <w:sz w:val="24"/>
        </w:rPr>
        <w:t xml:space="preserve"> </w:t>
      </w:r>
      <w:r>
        <w:rPr>
          <w:color w:val="2B2B2B"/>
          <w:sz w:val="24"/>
        </w:rPr>
        <w:t>incluindo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o modo de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desenvolvimento das atividades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e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das possíveis produções)</w:t>
      </w:r>
    </w:p>
    <w:p w14:paraId="3FFF35BE" w14:textId="77777777" w:rsidR="0085458A" w:rsidRDefault="00000000">
      <w:pPr>
        <w:pStyle w:val="Corpodetexto"/>
        <w:ind w:left="742"/>
      </w:pPr>
      <w:r>
        <w:rPr>
          <w:color w:val="2B2B2B"/>
        </w:rPr>
        <w:t>1ª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Etapa:</w:t>
      </w:r>
    </w:p>
    <w:p w14:paraId="3CBD9942" w14:textId="77777777" w:rsidR="0085458A" w:rsidRDefault="00000000">
      <w:pPr>
        <w:pStyle w:val="Corpodetexto"/>
        <w:spacing w:before="139"/>
        <w:ind w:left="1558" w:right="6967" w:hanging="22"/>
      </w:pPr>
      <w:r>
        <w:rPr>
          <w:color w:val="2B2B2B"/>
        </w:rPr>
        <w:t>Objetivos:</w:t>
      </w:r>
    </w:p>
    <w:p w14:paraId="50AD4DA5" w14:textId="77777777" w:rsidR="0085458A" w:rsidRDefault="00000000">
      <w:pPr>
        <w:pStyle w:val="Corpodetexto"/>
        <w:spacing w:before="137"/>
        <w:ind w:left="1558" w:right="6967"/>
      </w:pPr>
      <w:r>
        <w:rPr>
          <w:color w:val="2B2B2B"/>
        </w:rPr>
        <w:t>Estratégias:</w:t>
      </w:r>
    </w:p>
    <w:p w14:paraId="23889686" w14:textId="77777777" w:rsidR="0085458A" w:rsidRDefault="00000000">
      <w:pPr>
        <w:pStyle w:val="Corpodetexto"/>
        <w:spacing w:before="139"/>
        <w:ind w:left="1558" w:right="6967"/>
      </w:pPr>
      <w:r>
        <w:rPr>
          <w:color w:val="2B2B2B"/>
        </w:rPr>
        <w:t>Avaliação:</w:t>
      </w:r>
    </w:p>
    <w:p w14:paraId="4A035584" w14:textId="77777777" w:rsidR="0085458A" w:rsidRDefault="00000000">
      <w:pPr>
        <w:pStyle w:val="Corpodetexto"/>
        <w:spacing w:before="138" w:line="275" w:lineRule="exact"/>
        <w:ind w:left="742"/>
      </w:pPr>
      <w:r>
        <w:rPr>
          <w:color w:val="2B2B2B"/>
        </w:rPr>
        <w:t>2ª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Etapa:</w:t>
      </w:r>
    </w:p>
    <w:p w14:paraId="7CF483B0" w14:textId="77777777" w:rsidR="0085458A" w:rsidRDefault="00000000">
      <w:pPr>
        <w:pStyle w:val="Corpodetexto"/>
        <w:spacing w:before="140"/>
        <w:ind w:left="1537" w:right="6989"/>
      </w:pPr>
      <w:r>
        <w:rPr>
          <w:color w:val="2B2B2B"/>
        </w:rPr>
        <w:t>Objetivos:</w:t>
      </w:r>
    </w:p>
    <w:p w14:paraId="4B6CF5DE" w14:textId="77777777" w:rsidR="0085458A" w:rsidRDefault="00000000">
      <w:pPr>
        <w:pStyle w:val="Corpodetexto"/>
        <w:spacing w:before="136"/>
        <w:ind w:left="1537" w:right="6989"/>
      </w:pPr>
      <w:r>
        <w:rPr>
          <w:color w:val="2B2B2B"/>
        </w:rPr>
        <w:t>Estratégias:</w:t>
      </w:r>
    </w:p>
    <w:p w14:paraId="2E21141A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5"/>
          <w:tab w:val="left" w:pos="686"/>
        </w:tabs>
        <w:spacing w:before="140"/>
        <w:ind w:hanging="568"/>
        <w:rPr>
          <w:color w:val="2B2B2B"/>
          <w:sz w:val="24"/>
        </w:rPr>
      </w:pPr>
      <w:r>
        <w:rPr>
          <w:color w:val="2B2B2B"/>
          <w:sz w:val="24"/>
        </w:rPr>
        <w:t>Cronograma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de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Execução</w:t>
      </w:r>
    </w:p>
    <w:p w14:paraId="460CE3BD" w14:textId="77777777" w:rsidR="0085458A" w:rsidRDefault="0085458A">
      <w:pPr>
        <w:pStyle w:val="Corpodetexto"/>
        <w:spacing w:before="1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347"/>
        <w:gridCol w:w="1591"/>
        <w:gridCol w:w="1591"/>
        <w:gridCol w:w="1594"/>
        <w:gridCol w:w="1622"/>
      </w:tblGrid>
      <w:tr w:rsidR="0085458A" w14:paraId="0509E90D" w14:textId="77777777">
        <w:trPr>
          <w:trHeight w:val="841"/>
        </w:trPr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789AFA2" w14:textId="77777777" w:rsidR="0085458A" w:rsidRDefault="00000000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color w:val="2B2B2B"/>
                <w:sz w:val="24"/>
              </w:rPr>
              <w:t>ETAPAS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823E238" w14:textId="77777777" w:rsidR="0085458A" w:rsidRDefault="00000000">
            <w:pPr>
              <w:pStyle w:val="TableParagraph"/>
              <w:spacing w:before="123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MÊS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3AA6EAA" w14:textId="77777777" w:rsidR="0085458A" w:rsidRDefault="00000000">
            <w:pPr>
              <w:pStyle w:val="TableParagraph"/>
              <w:spacing w:before="123"/>
              <w:ind w:left="481"/>
              <w:rPr>
                <w:b/>
                <w:sz w:val="21"/>
              </w:rPr>
            </w:pPr>
            <w:r>
              <w:rPr>
                <w:b/>
                <w:sz w:val="21"/>
              </w:rPr>
              <w:t>MÊS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C642E07" w14:textId="77777777" w:rsidR="0085458A" w:rsidRDefault="00000000">
            <w:pPr>
              <w:pStyle w:val="TableParagraph"/>
              <w:spacing w:before="123"/>
              <w:ind w:left="484"/>
              <w:rPr>
                <w:b/>
                <w:sz w:val="21"/>
              </w:rPr>
            </w:pPr>
            <w:r>
              <w:rPr>
                <w:b/>
                <w:sz w:val="21"/>
              </w:rPr>
              <w:t>MÊS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A4673D8" w14:textId="77777777" w:rsidR="0085458A" w:rsidRDefault="00000000">
            <w:pPr>
              <w:pStyle w:val="TableParagraph"/>
              <w:spacing w:before="123"/>
              <w:ind w:left="485"/>
              <w:rPr>
                <w:b/>
                <w:sz w:val="21"/>
              </w:rPr>
            </w:pPr>
            <w:r>
              <w:rPr>
                <w:b/>
                <w:sz w:val="21"/>
              </w:rPr>
              <w:t>MÊS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BD7133C" w14:textId="77777777" w:rsidR="0085458A" w:rsidRDefault="00000000">
            <w:pPr>
              <w:pStyle w:val="TableParagraph"/>
              <w:spacing w:before="123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MÊS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</w:t>
            </w:r>
          </w:p>
        </w:tc>
      </w:tr>
      <w:tr w:rsidR="0085458A" w14:paraId="21CE3069" w14:textId="77777777">
        <w:trPr>
          <w:trHeight w:val="479"/>
        </w:trPr>
        <w:tc>
          <w:tcPr>
            <w:tcW w:w="1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3BC3" w14:textId="77777777" w:rsidR="0085458A" w:rsidRDefault="00000000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sz w:val="21"/>
              </w:rPr>
              <w:t>1ª Etapa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8FD7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0972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01D4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EA52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307E" w14:textId="77777777" w:rsidR="0085458A" w:rsidRDefault="0085458A">
            <w:pPr>
              <w:pStyle w:val="TableParagraph"/>
            </w:pPr>
          </w:p>
        </w:tc>
      </w:tr>
      <w:tr w:rsidR="0085458A" w14:paraId="7F10DE41" w14:textId="77777777">
        <w:trPr>
          <w:trHeight w:val="476"/>
        </w:trPr>
        <w:tc>
          <w:tcPr>
            <w:tcW w:w="1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EF80" w14:textId="77777777" w:rsidR="0085458A" w:rsidRDefault="00000000">
            <w:pPr>
              <w:pStyle w:val="TableParagraph"/>
              <w:spacing w:before="115"/>
              <w:ind w:left="117"/>
              <w:rPr>
                <w:sz w:val="21"/>
              </w:rPr>
            </w:pPr>
            <w:r>
              <w:rPr>
                <w:sz w:val="21"/>
              </w:rPr>
              <w:t>2ª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Etapa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0D04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34B0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FC6F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0685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C7C6" w14:textId="77777777" w:rsidR="0085458A" w:rsidRDefault="0085458A">
            <w:pPr>
              <w:pStyle w:val="TableParagraph"/>
            </w:pPr>
          </w:p>
        </w:tc>
      </w:tr>
      <w:tr w:rsidR="0085458A" w14:paraId="3E10348A" w14:textId="77777777">
        <w:trPr>
          <w:trHeight w:val="467"/>
        </w:trPr>
        <w:tc>
          <w:tcPr>
            <w:tcW w:w="1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4FF6" w14:textId="77777777" w:rsidR="0085458A" w:rsidRDefault="00000000">
            <w:pPr>
              <w:pStyle w:val="TableParagraph"/>
              <w:spacing w:before="113"/>
              <w:ind w:left="117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5D05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5BB1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44BC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92F3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4606" w14:textId="77777777" w:rsidR="0085458A" w:rsidRDefault="0085458A">
            <w:pPr>
              <w:pStyle w:val="TableParagraph"/>
            </w:pPr>
          </w:p>
        </w:tc>
      </w:tr>
    </w:tbl>
    <w:p w14:paraId="0EBC5C3D" w14:textId="77777777" w:rsidR="0085458A" w:rsidRDefault="0085458A">
      <w:pPr>
        <w:sectPr w:rsidR="0085458A">
          <w:pgSz w:w="11910" w:h="16840"/>
          <w:pgMar w:top="2020" w:right="960" w:bottom="280" w:left="1300" w:header="317" w:footer="0" w:gutter="0"/>
          <w:cols w:space="720"/>
        </w:sectPr>
      </w:pPr>
    </w:p>
    <w:p w14:paraId="6B2B5C49" w14:textId="77777777" w:rsidR="0085458A" w:rsidRDefault="0085458A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347"/>
        <w:gridCol w:w="1591"/>
        <w:gridCol w:w="1591"/>
        <w:gridCol w:w="1594"/>
        <w:gridCol w:w="1622"/>
      </w:tblGrid>
      <w:tr w:rsidR="0085458A" w14:paraId="31085CC1" w14:textId="77777777">
        <w:trPr>
          <w:trHeight w:val="472"/>
        </w:trPr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</w:tcPr>
          <w:p w14:paraId="79804B56" w14:textId="77777777" w:rsidR="0085458A" w:rsidRDefault="0085458A">
            <w:pPr>
              <w:pStyle w:val="TableParagraph"/>
            </w:pP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14F5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D870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2DF0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FD38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2D8E" w14:textId="77777777" w:rsidR="0085458A" w:rsidRDefault="0085458A">
            <w:pPr>
              <w:pStyle w:val="TableParagraph"/>
            </w:pPr>
          </w:p>
        </w:tc>
      </w:tr>
      <w:tr w:rsidR="0085458A" w14:paraId="0CAA5DCD" w14:textId="77777777">
        <w:trPr>
          <w:trHeight w:val="465"/>
        </w:trPr>
        <w:tc>
          <w:tcPr>
            <w:tcW w:w="1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2C7C" w14:textId="77777777" w:rsidR="0085458A" w:rsidRDefault="0085458A">
            <w:pPr>
              <w:pStyle w:val="TableParagraph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58C0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B76F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F691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D8F6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4FB9" w14:textId="77777777" w:rsidR="0085458A" w:rsidRDefault="0085458A">
            <w:pPr>
              <w:pStyle w:val="TableParagraph"/>
            </w:pPr>
          </w:p>
        </w:tc>
      </w:tr>
      <w:tr w:rsidR="0085458A" w14:paraId="3DBD4389" w14:textId="77777777">
        <w:trPr>
          <w:trHeight w:val="467"/>
        </w:trPr>
        <w:tc>
          <w:tcPr>
            <w:tcW w:w="1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4308" w14:textId="77777777" w:rsidR="0085458A" w:rsidRDefault="0085458A">
            <w:pPr>
              <w:pStyle w:val="TableParagraph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87A4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4A42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C236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4B63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F087" w14:textId="77777777" w:rsidR="0085458A" w:rsidRDefault="0085458A">
            <w:pPr>
              <w:pStyle w:val="TableParagraph"/>
            </w:pPr>
          </w:p>
        </w:tc>
      </w:tr>
      <w:tr w:rsidR="0085458A" w14:paraId="2E9E6955" w14:textId="77777777">
        <w:trPr>
          <w:trHeight w:val="467"/>
        </w:trPr>
        <w:tc>
          <w:tcPr>
            <w:tcW w:w="1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A61A" w14:textId="77777777" w:rsidR="0085458A" w:rsidRDefault="0085458A">
            <w:pPr>
              <w:pStyle w:val="TableParagraph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0A4A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805E" w14:textId="77777777" w:rsidR="0085458A" w:rsidRDefault="0085458A">
            <w:pPr>
              <w:pStyle w:val="TableParagraph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5490" w14:textId="77777777" w:rsidR="0085458A" w:rsidRDefault="0085458A">
            <w:pPr>
              <w:pStyle w:val="TableParagrap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FDEB" w14:textId="77777777" w:rsidR="0085458A" w:rsidRDefault="0085458A">
            <w:pPr>
              <w:pStyle w:val="TableParagraph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DF89" w14:textId="77777777" w:rsidR="0085458A" w:rsidRDefault="0085458A">
            <w:pPr>
              <w:pStyle w:val="TableParagraph"/>
            </w:pPr>
          </w:p>
        </w:tc>
      </w:tr>
    </w:tbl>
    <w:p w14:paraId="0E3B9E33" w14:textId="77777777" w:rsidR="0085458A" w:rsidRDefault="0085458A">
      <w:pPr>
        <w:pStyle w:val="Corpodetexto"/>
        <w:rPr>
          <w:sz w:val="20"/>
        </w:rPr>
      </w:pPr>
    </w:p>
    <w:p w14:paraId="2030C679" w14:textId="77777777" w:rsidR="0085458A" w:rsidRDefault="0085458A">
      <w:pPr>
        <w:pStyle w:val="Corpodetexto"/>
        <w:rPr>
          <w:sz w:val="20"/>
        </w:rPr>
      </w:pPr>
    </w:p>
    <w:p w14:paraId="0A3ACF6D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6"/>
        </w:tabs>
        <w:spacing w:before="216"/>
        <w:ind w:hanging="568"/>
        <w:jc w:val="both"/>
        <w:rPr>
          <w:color w:val="2B2B2B"/>
          <w:sz w:val="24"/>
        </w:rPr>
      </w:pPr>
      <w:r>
        <w:rPr>
          <w:color w:val="2B2B2B"/>
          <w:sz w:val="24"/>
        </w:rPr>
        <w:t>Resultados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e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Impactos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esperados;</w:t>
      </w:r>
    </w:p>
    <w:p w14:paraId="0D34364F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6"/>
        </w:tabs>
        <w:spacing w:before="137"/>
        <w:ind w:hanging="568"/>
        <w:jc w:val="both"/>
        <w:rPr>
          <w:color w:val="2B2B2B"/>
          <w:sz w:val="24"/>
        </w:rPr>
      </w:pPr>
      <w:r>
        <w:rPr>
          <w:color w:val="2B2B2B"/>
          <w:sz w:val="24"/>
        </w:rPr>
        <w:t>Referências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Bibliográficas</w:t>
      </w:r>
    </w:p>
    <w:p w14:paraId="27142089" w14:textId="77777777" w:rsidR="0085458A" w:rsidRDefault="00000000">
      <w:pPr>
        <w:pStyle w:val="PargrafodaLista"/>
        <w:numPr>
          <w:ilvl w:val="0"/>
          <w:numId w:val="4"/>
        </w:numPr>
        <w:tabs>
          <w:tab w:val="left" w:pos="686"/>
        </w:tabs>
        <w:spacing w:before="139" w:line="360" w:lineRule="auto"/>
        <w:ind w:right="175"/>
        <w:jc w:val="both"/>
        <w:rPr>
          <w:color w:val="2B2B2B"/>
          <w:sz w:val="24"/>
        </w:rPr>
      </w:pPr>
      <w:r>
        <w:rPr>
          <w:color w:val="2B2B2B"/>
          <w:sz w:val="24"/>
        </w:rPr>
        <w:t>Avaliação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do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Projeto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(A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avaliação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não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se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trata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necessariamente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de</w:t>
      </w:r>
      <w:r>
        <w:rPr>
          <w:color w:val="2B2B2B"/>
          <w:spacing w:val="-11"/>
          <w:sz w:val="24"/>
        </w:rPr>
        <w:t xml:space="preserve"> </w:t>
      </w:r>
      <w:r>
        <w:rPr>
          <w:color w:val="2B2B2B"/>
          <w:sz w:val="24"/>
        </w:rPr>
        <w:t>um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instrumento,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produto,</w:t>
      </w:r>
      <w:r>
        <w:rPr>
          <w:color w:val="2B2B2B"/>
          <w:spacing w:val="-58"/>
          <w:sz w:val="24"/>
        </w:rPr>
        <w:t xml:space="preserve"> </w:t>
      </w:r>
      <w:r>
        <w:rPr>
          <w:color w:val="2B2B2B"/>
          <w:sz w:val="24"/>
        </w:rPr>
        <w:t>de</w:t>
      </w:r>
      <w:r>
        <w:rPr>
          <w:color w:val="2B2B2B"/>
          <w:spacing w:val="-14"/>
          <w:sz w:val="24"/>
        </w:rPr>
        <w:t xml:space="preserve"> </w:t>
      </w:r>
      <w:r>
        <w:rPr>
          <w:color w:val="2B2B2B"/>
          <w:sz w:val="24"/>
        </w:rPr>
        <w:t>avaliação</w:t>
      </w:r>
      <w:r>
        <w:rPr>
          <w:color w:val="2B2B2B"/>
          <w:spacing w:val="-11"/>
          <w:sz w:val="24"/>
        </w:rPr>
        <w:t xml:space="preserve"> </w:t>
      </w:r>
      <w:r>
        <w:rPr>
          <w:color w:val="2B2B2B"/>
          <w:sz w:val="24"/>
        </w:rPr>
        <w:t>individual,</w:t>
      </w:r>
      <w:r>
        <w:rPr>
          <w:color w:val="2B2B2B"/>
          <w:spacing w:val="-13"/>
          <w:sz w:val="24"/>
        </w:rPr>
        <w:t xml:space="preserve"> </w:t>
      </w:r>
      <w:r>
        <w:rPr>
          <w:color w:val="2B2B2B"/>
          <w:sz w:val="24"/>
        </w:rPr>
        <w:t>mas</w:t>
      </w:r>
      <w:r>
        <w:rPr>
          <w:color w:val="2B2B2B"/>
          <w:spacing w:val="-14"/>
          <w:sz w:val="24"/>
        </w:rPr>
        <w:t xml:space="preserve"> </w:t>
      </w:r>
      <w:r>
        <w:rPr>
          <w:color w:val="2B2B2B"/>
          <w:sz w:val="24"/>
        </w:rPr>
        <w:t>uma</w:t>
      </w:r>
      <w:r>
        <w:rPr>
          <w:color w:val="2B2B2B"/>
          <w:spacing w:val="-14"/>
          <w:sz w:val="24"/>
        </w:rPr>
        <w:t xml:space="preserve"> </w:t>
      </w:r>
      <w:r>
        <w:rPr>
          <w:color w:val="2B2B2B"/>
          <w:sz w:val="24"/>
        </w:rPr>
        <w:t>reflexão</w:t>
      </w:r>
      <w:r>
        <w:rPr>
          <w:color w:val="2B2B2B"/>
          <w:spacing w:val="-13"/>
          <w:sz w:val="24"/>
        </w:rPr>
        <w:t xml:space="preserve"> </w:t>
      </w:r>
      <w:r>
        <w:rPr>
          <w:color w:val="2B2B2B"/>
          <w:sz w:val="24"/>
        </w:rPr>
        <w:t>sobre</w:t>
      </w:r>
      <w:r>
        <w:rPr>
          <w:color w:val="2B2B2B"/>
          <w:spacing w:val="-13"/>
          <w:sz w:val="24"/>
        </w:rPr>
        <w:t xml:space="preserve"> </w:t>
      </w:r>
      <w:r>
        <w:rPr>
          <w:color w:val="2B2B2B"/>
          <w:sz w:val="24"/>
        </w:rPr>
        <w:t>o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desenvolvimento</w:t>
      </w:r>
      <w:r>
        <w:rPr>
          <w:color w:val="2B2B2B"/>
          <w:spacing w:val="-13"/>
          <w:sz w:val="24"/>
        </w:rPr>
        <w:t xml:space="preserve"> </w:t>
      </w:r>
      <w:r>
        <w:rPr>
          <w:color w:val="2B2B2B"/>
          <w:sz w:val="24"/>
        </w:rPr>
        <w:t>da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prática,</w:t>
      </w:r>
      <w:r>
        <w:rPr>
          <w:color w:val="2B2B2B"/>
          <w:spacing w:val="-11"/>
          <w:sz w:val="24"/>
        </w:rPr>
        <w:t xml:space="preserve"> </w:t>
      </w:r>
      <w:r>
        <w:rPr>
          <w:color w:val="2B2B2B"/>
          <w:sz w:val="24"/>
        </w:rPr>
        <w:t>considerando</w:t>
      </w:r>
      <w:r>
        <w:rPr>
          <w:color w:val="2B2B2B"/>
          <w:spacing w:val="-58"/>
          <w:sz w:val="24"/>
        </w:rPr>
        <w:t xml:space="preserve"> </w:t>
      </w:r>
      <w:r>
        <w:rPr>
          <w:color w:val="2B2B2B"/>
          <w:sz w:val="24"/>
        </w:rPr>
        <w:t>os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elementos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ou circunstâncias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a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partir dos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quais</w:t>
      </w:r>
      <w:r>
        <w:rPr>
          <w:color w:val="2B2B2B"/>
          <w:spacing w:val="2"/>
          <w:sz w:val="24"/>
        </w:rPr>
        <w:t xml:space="preserve"> </w:t>
      </w:r>
      <w:r>
        <w:rPr>
          <w:color w:val="2B2B2B"/>
          <w:sz w:val="24"/>
        </w:rPr>
        <w:t>se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espera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atingir os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objetivos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propostos)</w:t>
      </w:r>
    </w:p>
    <w:p w14:paraId="50D6205C" w14:textId="1504D474" w:rsidR="0085458A" w:rsidRPr="00DB141E" w:rsidRDefault="00000000" w:rsidP="00DB141E">
      <w:pPr>
        <w:pStyle w:val="PargrafodaLista"/>
        <w:numPr>
          <w:ilvl w:val="0"/>
          <w:numId w:val="4"/>
        </w:numPr>
        <w:tabs>
          <w:tab w:val="left" w:pos="686"/>
        </w:tabs>
        <w:spacing w:line="275" w:lineRule="exact"/>
        <w:ind w:hanging="568"/>
        <w:jc w:val="both"/>
        <w:rPr>
          <w:color w:val="2B2B2B"/>
          <w:sz w:val="24"/>
        </w:rPr>
        <w:sectPr w:rsidR="0085458A" w:rsidRPr="00DB141E">
          <w:pgSz w:w="11910" w:h="16840"/>
          <w:pgMar w:top="2020" w:right="960" w:bottom="280" w:left="1300" w:header="317" w:footer="0" w:gutter="0"/>
          <w:cols w:space="720"/>
        </w:sectPr>
      </w:pPr>
      <w:r>
        <w:rPr>
          <w:color w:val="2B2B2B"/>
          <w:sz w:val="24"/>
        </w:rPr>
        <w:t>Planilha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de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Orçamento - Recursos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Materiais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(quando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houver)</w:t>
      </w:r>
    </w:p>
    <w:p w14:paraId="1BFFC1D7" w14:textId="3A502EF3" w:rsidR="0085458A" w:rsidRDefault="0085458A" w:rsidP="00DB141E">
      <w:pPr>
        <w:spacing w:before="150"/>
        <w:ind w:right="301"/>
      </w:pPr>
    </w:p>
    <w:sectPr w:rsidR="0085458A"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365C" w14:textId="77777777" w:rsidR="00325CF3" w:rsidRDefault="00325CF3">
      <w:r>
        <w:separator/>
      </w:r>
    </w:p>
  </w:endnote>
  <w:endnote w:type="continuationSeparator" w:id="0">
    <w:p w14:paraId="4AFB2F71" w14:textId="77777777" w:rsidR="00325CF3" w:rsidRDefault="0032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7076" w14:textId="77777777" w:rsidR="00325CF3" w:rsidRDefault="00325CF3">
      <w:r>
        <w:separator/>
      </w:r>
    </w:p>
  </w:footnote>
  <w:footnote w:type="continuationSeparator" w:id="0">
    <w:p w14:paraId="3A2EF660" w14:textId="77777777" w:rsidR="00325CF3" w:rsidRDefault="0032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325CF3"/>
    <w:rsid w:val="00451564"/>
    <w:rsid w:val="0085458A"/>
    <w:rsid w:val="00DB141E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3</cp:revision>
  <dcterms:created xsi:type="dcterms:W3CDTF">2022-10-04T18:24:00Z</dcterms:created>
  <dcterms:modified xsi:type="dcterms:W3CDTF">2022-10-04T18:27:00Z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